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BC0" w:rsidRPr="007A3BC0" w:rsidRDefault="007A3BC0" w:rsidP="00CD601A">
      <w:pPr>
        <w:pStyle w:val="a5"/>
        <w:rPr>
          <w:rStyle w:val="short-story"/>
          <w:b/>
          <w:sz w:val="28"/>
          <w:szCs w:val="28"/>
        </w:rPr>
      </w:pPr>
      <w:r w:rsidRPr="007A3BC0">
        <w:rPr>
          <w:rStyle w:val="short-story"/>
          <w:b/>
          <w:sz w:val="28"/>
          <w:szCs w:val="28"/>
        </w:rPr>
        <w:t>ГСКУ ЛОДС « МЕЧТА»</w:t>
      </w:r>
      <w:r w:rsidRPr="007A3BC0">
        <w:rPr>
          <w:rStyle w:val="short-story"/>
          <w:b/>
          <w:sz w:val="28"/>
          <w:szCs w:val="28"/>
        </w:rPr>
        <w:br/>
        <w:t xml:space="preserve">подготовила врач-эпидемиолог </w:t>
      </w:r>
      <w:proofErr w:type="spellStart"/>
      <w:r w:rsidRPr="007A3BC0">
        <w:rPr>
          <w:rStyle w:val="short-story"/>
          <w:b/>
          <w:sz w:val="28"/>
          <w:szCs w:val="28"/>
        </w:rPr>
        <w:t>Трунова</w:t>
      </w:r>
      <w:proofErr w:type="spellEnd"/>
      <w:r w:rsidRPr="007A3BC0">
        <w:rPr>
          <w:rStyle w:val="short-story"/>
          <w:b/>
          <w:sz w:val="28"/>
          <w:szCs w:val="28"/>
        </w:rPr>
        <w:t xml:space="preserve"> Т.И.</w:t>
      </w:r>
    </w:p>
    <w:p w:rsidR="007A3BC0" w:rsidRPr="007A3BC0" w:rsidRDefault="007A3BC0" w:rsidP="00CD601A">
      <w:pPr>
        <w:pStyle w:val="a5"/>
        <w:jc w:val="both"/>
        <w:rPr>
          <w:rStyle w:val="short-story"/>
          <w:b/>
          <w:sz w:val="28"/>
          <w:szCs w:val="28"/>
        </w:rPr>
      </w:pPr>
      <w:r w:rsidRPr="007A3BC0">
        <w:rPr>
          <w:rStyle w:val="short-story"/>
          <w:b/>
          <w:sz w:val="28"/>
          <w:szCs w:val="28"/>
        </w:rPr>
        <w:t>Тема: «Здоровое питание»</w:t>
      </w:r>
    </w:p>
    <w:p w:rsidR="007B7C23" w:rsidRPr="007B7C23" w:rsidRDefault="007B7C23" w:rsidP="00CD601A">
      <w:pPr>
        <w:pStyle w:val="a5"/>
        <w:jc w:val="both"/>
        <w:rPr>
          <w:sz w:val="28"/>
          <w:szCs w:val="28"/>
        </w:rPr>
      </w:pPr>
      <w:r w:rsidRPr="007B7C23">
        <w:rPr>
          <w:rStyle w:val="short-story"/>
          <w:sz w:val="28"/>
          <w:szCs w:val="28"/>
        </w:rPr>
        <w:t xml:space="preserve">Подростки тратят больше энергии и питательных веществ из-за быстрого роста. Таким образом, хорошее питание в этом возрасте имеет решающее значение. Более того: то, что ест ребенок в подростковом возрасте, важно для здоровья на более поздних этапах жизни. О том, каковы главные правила питания подростков, и пойдет речь ниже. </w:t>
      </w:r>
    </w:p>
    <w:p w:rsidR="007B7C23" w:rsidRDefault="007B7C23" w:rsidP="00CD601A">
      <w:pPr>
        <w:pStyle w:val="a5"/>
        <w:jc w:val="both"/>
        <w:rPr>
          <w:sz w:val="28"/>
          <w:szCs w:val="28"/>
        </w:rPr>
      </w:pPr>
      <w:r w:rsidRPr="007B7C23">
        <w:rPr>
          <w:sz w:val="28"/>
          <w:szCs w:val="28"/>
        </w:rPr>
        <w:t xml:space="preserve">Обеспечение здорового питания в раннем возрасте значительно снижает риск последующих заболеваний, таких как диабет, остеопороз, </w:t>
      </w:r>
      <w:proofErr w:type="gramStart"/>
      <w:r w:rsidRPr="007B7C23">
        <w:rPr>
          <w:sz w:val="28"/>
          <w:szCs w:val="28"/>
        </w:rPr>
        <w:t>сердечно-сосудистые</w:t>
      </w:r>
      <w:proofErr w:type="gramEnd"/>
      <w:r w:rsidRPr="007B7C23">
        <w:rPr>
          <w:sz w:val="28"/>
          <w:szCs w:val="28"/>
        </w:rPr>
        <w:t xml:space="preserve"> заболевания, инсульт и некоторые разновидности рака.</w:t>
      </w:r>
    </w:p>
    <w:p w:rsidR="00FD0A36" w:rsidRDefault="00FD0A36" w:rsidP="00CD601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питание должно быть разнообразным,</w:t>
      </w:r>
    </w:p>
    <w:p w:rsidR="00FD0A36" w:rsidRDefault="00FD0A36" w:rsidP="00CD601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ешьте часто, но помалу, или перекусывайте  четыре раза в день,</w:t>
      </w:r>
    </w:p>
    <w:p w:rsidR="00FD0A36" w:rsidRDefault="00FD0A36" w:rsidP="00CD601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употребляйте большое количество жидкости (не менее 8 стаканов в день)</w:t>
      </w:r>
    </w:p>
    <w:p w:rsidR="00FD0A36" w:rsidRDefault="00FD0A36" w:rsidP="00CD601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если у вас нехватка веса (плохо питаетесь, </w:t>
      </w:r>
      <w:r w:rsidR="00C50502">
        <w:rPr>
          <w:sz w:val="28"/>
          <w:szCs w:val="28"/>
        </w:rPr>
        <w:t xml:space="preserve">нет аппетита, </w:t>
      </w:r>
      <w:r>
        <w:rPr>
          <w:sz w:val="28"/>
          <w:szCs w:val="28"/>
        </w:rPr>
        <w:t>стрессы, физические или умственные нагрузки, хронические заболевания ) -  увеличьте количество белка</w:t>
      </w:r>
      <w:r w:rsidR="002A42F5">
        <w:rPr>
          <w:sz w:val="28"/>
          <w:szCs w:val="28"/>
        </w:rPr>
        <w:t xml:space="preserve"> (мясо, рыба, яйца)</w:t>
      </w:r>
      <w:r>
        <w:rPr>
          <w:sz w:val="28"/>
          <w:szCs w:val="28"/>
        </w:rPr>
        <w:t xml:space="preserve"> и калорий</w:t>
      </w:r>
      <w:r w:rsidR="002A42F5">
        <w:rPr>
          <w:sz w:val="28"/>
          <w:szCs w:val="28"/>
        </w:rPr>
        <w:t xml:space="preserve"> (каши, </w:t>
      </w:r>
      <w:r w:rsidR="00056CE6">
        <w:rPr>
          <w:sz w:val="28"/>
          <w:szCs w:val="28"/>
        </w:rPr>
        <w:t xml:space="preserve">макароны, </w:t>
      </w:r>
      <w:r w:rsidR="002A42F5">
        <w:rPr>
          <w:sz w:val="28"/>
          <w:szCs w:val="28"/>
        </w:rPr>
        <w:t>мороженное, супы, хлеб)</w:t>
      </w:r>
      <w:r w:rsidR="00056CE6">
        <w:rPr>
          <w:sz w:val="28"/>
          <w:szCs w:val="28"/>
        </w:rPr>
        <w:t>;</w:t>
      </w:r>
      <w:r w:rsidR="00C50502">
        <w:rPr>
          <w:sz w:val="28"/>
          <w:szCs w:val="28"/>
        </w:rPr>
        <w:t xml:space="preserve"> не пейте жидкости до еды</w:t>
      </w:r>
      <w:r w:rsidR="00056CE6">
        <w:rPr>
          <w:sz w:val="28"/>
          <w:szCs w:val="28"/>
        </w:rPr>
        <w:t>;</w:t>
      </w:r>
      <w:r w:rsidR="00C50502">
        <w:rPr>
          <w:sz w:val="28"/>
          <w:szCs w:val="28"/>
        </w:rPr>
        <w:t xml:space="preserve"> когда нет аппетит</w:t>
      </w:r>
      <w:proofErr w:type="gramStart"/>
      <w:r w:rsidR="00C50502">
        <w:rPr>
          <w:sz w:val="28"/>
          <w:szCs w:val="28"/>
        </w:rPr>
        <w:t>а-</w:t>
      </w:r>
      <w:proofErr w:type="gramEnd"/>
      <w:r w:rsidR="00C50502">
        <w:rPr>
          <w:sz w:val="28"/>
          <w:szCs w:val="28"/>
        </w:rPr>
        <w:t xml:space="preserve"> выпейте молочный коктейль</w:t>
      </w:r>
      <w:r>
        <w:rPr>
          <w:sz w:val="28"/>
          <w:szCs w:val="28"/>
        </w:rPr>
        <w:t>.</w:t>
      </w:r>
    </w:p>
    <w:p w:rsidR="002A42F5" w:rsidRDefault="002A42F5" w:rsidP="00CD601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если у вас избыток веса (много кушаете, стрессы, хронические заболевания, малоподвижный образ жизни) – уменьшите порцию до 100 гр.,</w:t>
      </w:r>
      <w:r w:rsidR="00C50502">
        <w:rPr>
          <w:sz w:val="28"/>
          <w:szCs w:val="28"/>
        </w:rPr>
        <w:t xml:space="preserve"> выбирайте постное мясо (говядина, кролик, курицу без кожи и жира), удаляйте жир из супов, лучше употреблять не </w:t>
      </w:r>
      <w:proofErr w:type="gramStart"/>
      <w:r w:rsidR="00C50502">
        <w:rPr>
          <w:sz w:val="28"/>
          <w:szCs w:val="28"/>
        </w:rPr>
        <w:t>жаренную</w:t>
      </w:r>
      <w:proofErr w:type="gramEnd"/>
      <w:r w:rsidR="00C50502">
        <w:rPr>
          <w:sz w:val="28"/>
          <w:szCs w:val="28"/>
        </w:rPr>
        <w:t xml:space="preserve"> пищу, а всё отварное</w:t>
      </w:r>
      <w:r w:rsidR="00056CE6">
        <w:rPr>
          <w:sz w:val="28"/>
          <w:szCs w:val="28"/>
        </w:rPr>
        <w:t>; уменьшите сладкое  и булочки; не наедайтесь на ночь.</w:t>
      </w:r>
    </w:p>
    <w:p w:rsidR="00FD0A36" w:rsidRDefault="00FD0A36" w:rsidP="00CD601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принимайте витамины (лучше натуральные соки, фрукты, овощи, компоты)</w:t>
      </w:r>
    </w:p>
    <w:p w:rsidR="00FD0A36" w:rsidRPr="007B7C23" w:rsidRDefault="00FD0A36" w:rsidP="00CD601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избегайте употребления х</w:t>
      </w:r>
      <w:r w:rsidR="002A42F5">
        <w:rPr>
          <w:sz w:val="28"/>
          <w:szCs w:val="28"/>
        </w:rPr>
        <w:t>имических стимуляторов: кофеин (кофе, газированные напитки, энергетические напитки) алкоголь (пиво, вино, ликёры и др.), сигареты и наркотические вещества.</w:t>
      </w:r>
      <w:proofErr w:type="gramEnd"/>
    </w:p>
    <w:p w:rsidR="007B7C23" w:rsidRPr="007B7C23" w:rsidRDefault="007B7C23" w:rsidP="00CD601A">
      <w:pPr>
        <w:pStyle w:val="a5"/>
        <w:jc w:val="both"/>
        <w:rPr>
          <w:sz w:val="32"/>
          <w:szCs w:val="32"/>
        </w:rPr>
      </w:pPr>
      <w:r w:rsidRPr="007B7C23">
        <w:rPr>
          <w:rStyle w:val="a6"/>
          <w:rFonts w:eastAsiaTheme="majorEastAsia"/>
          <w:sz w:val="32"/>
          <w:szCs w:val="32"/>
        </w:rPr>
        <w:t>Сбалансированное питание</w:t>
      </w:r>
    </w:p>
    <w:p w:rsidR="007B7C23" w:rsidRDefault="007B7C23" w:rsidP="00CD601A">
      <w:pPr>
        <w:pStyle w:val="a5"/>
        <w:jc w:val="both"/>
        <w:rPr>
          <w:b/>
          <w:sz w:val="28"/>
          <w:szCs w:val="28"/>
        </w:rPr>
      </w:pPr>
      <w:r w:rsidRPr="007B7C23">
        <w:rPr>
          <w:sz w:val="28"/>
          <w:szCs w:val="28"/>
        </w:rPr>
        <w:t xml:space="preserve">Диетологи рекомендуют выбирать для питания подростков </w:t>
      </w:r>
      <w:proofErr w:type="gramStart"/>
      <w:r w:rsidRPr="007B7C23">
        <w:rPr>
          <w:sz w:val="28"/>
          <w:szCs w:val="28"/>
        </w:rPr>
        <w:t>сбалансирован</w:t>
      </w:r>
      <w:r>
        <w:rPr>
          <w:sz w:val="28"/>
          <w:szCs w:val="28"/>
        </w:rPr>
        <w:t>-</w:t>
      </w:r>
      <w:proofErr w:type="spellStart"/>
      <w:r w:rsidRPr="007B7C23">
        <w:rPr>
          <w:sz w:val="28"/>
          <w:szCs w:val="28"/>
        </w:rPr>
        <w:t>ные</w:t>
      </w:r>
      <w:proofErr w:type="spellEnd"/>
      <w:proofErr w:type="gramEnd"/>
      <w:r w:rsidRPr="007B7C23">
        <w:rPr>
          <w:sz w:val="28"/>
          <w:szCs w:val="28"/>
        </w:rPr>
        <w:t xml:space="preserve"> по содержанию и разнообразные продукты. </w:t>
      </w:r>
      <w:r w:rsidRPr="007B7C23">
        <w:rPr>
          <w:b/>
          <w:sz w:val="28"/>
          <w:szCs w:val="28"/>
        </w:rPr>
        <w:t>Ежедневно в рационе должны быть: мясо, рыба или яйца, чтобы получать достаточное количество белка</w:t>
      </w:r>
      <w:r w:rsidRPr="007B7C23">
        <w:rPr>
          <w:sz w:val="28"/>
          <w:szCs w:val="28"/>
        </w:rPr>
        <w:t xml:space="preserve">. Белок является важным для построения и восстановления тканей растущего организма. </w:t>
      </w:r>
      <w:proofErr w:type="gramStart"/>
      <w:r w:rsidRPr="007B7C23">
        <w:rPr>
          <w:b/>
          <w:sz w:val="28"/>
          <w:szCs w:val="28"/>
        </w:rPr>
        <w:t xml:space="preserve">Рекомендуется также употреблять  молочные продукты (молоко, кефир, ряженка, творог, </w:t>
      </w:r>
      <w:r w:rsidR="00056CE6">
        <w:rPr>
          <w:b/>
          <w:sz w:val="28"/>
          <w:szCs w:val="28"/>
        </w:rPr>
        <w:t xml:space="preserve">сметана, </w:t>
      </w:r>
      <w:r w:rsidRPr="007B7C23">
        <w:rPr>
          <w:b/>
          <w:sz w:val="28"/>
          <w:szCs w:val="28"/>
        </w:rPr>
        <w:t>мороженное - они богаты витамином D и кальцием.</w:t>
      </w:r>
      <w:proofErr w:type="gramEnd"/>
      <w:r w:rsidRPr="007B7C23">
        <w:rPr>
          <w:b/>
          <w:sz w:val="28"/>
          <w:szCs w:val="28"/>
        </w:rPr>
        <w:t xml:space="preserve"> Давайте подростку  </w:t>
      </w:r>
      <w:proofErr w:type="spellStart"/>
      <w:r w:rsidRPr="007B7C23">
        <w:rPr>
          <w:b/>
          <w:sz w:val="28"/>
          <w:szCs w:val="28"/>
        </w:rPr>
        <w:t>цельнозерновой</w:t>
      </w:r>
      <w:proofErr w:type="spellEnd"/>
      <w:r w:rsidRPr="007B7C23">
        <w:rPr>
          <w:b/>
          <w:sz w:val="28"/>
          <w:szCs w:val="28"/>
        </w:rPr>
        <w:t xml:space="preserve">  хлеб, а также свежие овощи и фрукты каждый день.</w:t>
      </w:r>
    </w:p>
    <w:p w:rsidR="00CD601A" w:rsidRPr="007B7C23" w:rsidRDefault="00CD601A" w:rsidP="00CD601A">
      <w:pPr>
        <w:pStyle w:val="a5"/>
        <w:jc w:val="both"/>
        <w:rPr>
          <w:b/>
          <w:sz w:val="28"/>
          <w:szCs w:val="28"/>
        </w:rPr>
      </w:pPr>
    </w:p>
    <w:p w:rsidR="007B7C23" w:rsidRPr="007B7C23" w:rsidRDefault="007B7C23" w:rsidP="00CD601A">
      <w:pPr>
        <w:pStyle w:val="a5"/>
        <w:jc w:val="both"/>
        <w:rPr>
          <w:sz w:val="32"/>
          <w:szCs w:val="32"/>
        </w:rPr>
      </w:pPr>
      <w:r w:rsidRPr="007B7C23">
        <w:rPr>
          <w:rStyle w:val="a6"/>
          <w:rFonts w:eastAsiaTheme="majorEastAsia"/>
          <w:sz w:val="32"/>
          <w:szCs w:val="32"/>
        </w:rPr>
        <w:lastRenderedPageBreak/>
        <w:t>Важность завтрака</w:t>
      </w:r>
    </w:p>
    <w:p w:rsidR="007B7C23" w:rsidRPr="007B7C23" w:rsidRDefault="007B7C23" w:rsidP="00CD601A">
      <w:pPr>
        <w:pStyle w:val="a5"/>
        <w:jc w:val="both"/>
        <w:rPr>
          <w:b/>
          <w:sz w:val="28"/>
          <w:szCs w:val="28"/>
        </w:rPr>
      </w:pPr>
      <w:r w:rsidRPr="007B7C23">
        <w:rPr>
          <w:sz w:val="28"/>
          <w:szCs w:val="28"/>
        </w:rPr>
        <w:t xml:space="preserve">Для подростков очень </w:t>
      </w:r>
      <w:r w:rsidRPr="007B7C23">
        <w:rPr>
          <w:b/>
          <w:sz w:val="28"/>
          <w:szCs w:val="28"/>
        </w:rPr>
        <w:t>важно начать день с питательного завтрака,</w:t>
      </w:r>
      <w:r w:rsidRPr="007B7C23">
        <w:rPr>
          <w:sz w:val="28"/>
          <w:szCs w:val="28"/>
        </w:rPr>
        <w:t xml:space="preserve"> чтобы обеспечить себя энергией, необходимой в течение дня в школе. Не давайте подростку утром продукты повышенного риска - жирные или сладкие, исключите также чипсы, конфеты и печенье. Это продукты с высоким содержанием насыщенных жиров и сахара, которые не имеют высокой питательной ценности, но вызывают зависимость. Их частое употребление повышает риск сердечных заболеваний и ожирения. Главные правила питания гласят, что между приемами пищи лучше употреблять продукты с низким содержанием калорий, такие как </w:t>
      </w:r>
      <w:r w:rsidRPr="007B7C23">
        <w:rPr>
          <w:b/>
          <w:sz w:val="28"/>
          <w:szCs w:val="28"/>
        </w:rPr>
        <w:t>сыр, фрукты или йогурты.</w:t>
      </w:r>
    </w:p>
    <w:p w:rsidR="007B7C23" w:rsidRPr="007B7C23" w:rsidRDefault="007B7C23" w:rsidP="00CD601A">
      <w:pPr>
        <w:pStyle w:val="a5"/>
        <w:jc w:val="both"/>
        <w:rPr>
          <w:sz w:val="32"/>
          <w:szCs w:val="32"/>
        </w:rPr>
      </w:pPr>
      <w:r w:rsidRPr="007B7C23">
        <w:rPr>
          <w:rStyle w:val="a6"/>
          <w:rFonts w:eastAsiaTheme="majorEastAsia"/>
          <w:sz w:val="32"/>
          <w:szCs w:val="32"/>
        </w:rPr>
        <w:t>Напитки</w:t>
      </w:r>
    </w:p>
    <w:p w:rsidR="007B7C23" w:rsidRPr="007B7C23" w:rsidRDefault="007B7C23" w:rsidP="00CD601A">
      <w:pPr>
        <w:pStyle w:val="a5"/>
        <w:jc w:val="both"/>
        <w:rPr>
          <w:sz w:val="28"/>
          <w:szCs w:val="28"/>
        </w:rPr>
      </w:pPr>
      <w:r w:rsidRPr="007B7C23">
        <w:rPr>
          <w:sz w:val="28"/>
          <w:szCs w:val="28"/>
        </w:rPr>
        <w:t xml:space="preserve">Постарайтесь ограничить количество и частоту потребления подростком </w:t>
      </w:r>
      <w:r w:rsidRPr="007B7C23">
        <w:rPr>
          <w:b/>
          <w:sz w:val="28"/>
          <w:szCs w:val="28"/>
        </w:rPr>
        <w:t>сладких газированных напитков. Они являются крайне вредными из-за высокого уровня сахара, искусственных красителей и кофеина</w:t>
      </w:r>
      <w:r w:rsidRPr="007B7C23">
        <w:rPr>
          <w:sz w:val="28"/>
          <w:szCs w:val="28"/>
        </w:rPr>
        <w:t xml:space="preserve">. </w:t>
      </w:r>
      <w:r w:rsidRPr="007B7C23">
        <w:rPr>
          <w:b/>
          <w:sz w:val="28"/>
          <w:szCs w:val="28"/>
        </w:rPr>
        <w:t xml:space="preserve">Кофеин может привести к потере кальция в организме и повышает риск развития остеопороза в дальнейшей жизни. </w:t>
      </w:r>
      <w:r w:rsidRPr="007B7C23">
        <w:rPr>
          <w:sz w:val="28"/>
          <w:szCs w:val="28"/>
        </w:rPr>
        <w:t>Кофеин в избытке содержится в энергетических напитках, шоколаде, чае со льдом и кофе. Максимально допустимая (хотя тоже нежелательная) доза кофеина для подростка – не более 100 мг в день. В целом же, подросткам необходимо много пить. Чтобы не допустить обезвоживания тела, лучше выбирать здоровые напитки, такие как простая или минеральная вода, молоко, соки</w:t>
      </w:r>
      <w:r w:rsidR="00FD0A36">
        <w:rPr>
          <w:sz w:val="28"/>
          <w:szCs w:val="28"/>
        </w:rPr>
        <w:t>, морсы, компоты</w:t>
      </w:r>
      <w:r w:rsidRPr="007B7C23">
        <w:rPr>
          <w:sz w:val="28"/>
          <w:szCs w:val="28"/>
        </w:rPr>
        <w:t>.</w:t>
      </w:r>
    </w:p>
    <w:p w:rsidR="007B7C23" w:rsidRPr="007B7C23" w:rsidRDefault="007B7C23" w:rsidP="00CD601A">
      <w:pPr>
        <w:pStyle w:val="a5"/>
        <w:jc w:val="both"/>
        <w:rPr>
          <w:sz w:val="32"/>
          <w:szCs w:val="32"/>
        </w:rPr>
      </w:pPr>
      <w:r w:rsidRPr="007B7C23">
        <w:rPr>
          <w:rStyle w:val="a6"/>
          <w:rFonts w:eastAsiaTheme="majorEastAsia"/>
          <w:sz w:val="32"/>
          <w:szCs w:val="32"/>
        </w:rPr>
        <w:t>Никакого фаст-</w:t>
      </w:r>
      <w:proofErr w:type="spellStart"/>
      <w:r w:rsidRPr="007B7C23">
        <w:rPr>
          <w:rStyle w:val="a6"/>
          <w:rFonts w:eastAsiaTheme="majorEastAsia"/>
          <w:sz w:val="32"/>
          <w:szCs w:val="32"/>
        </w:rPr>
        <w:t>фуда</w:t>
      </w:r>
      <w:proofErr w:type="spellEnd"/>
      <w:r w:rsidRPr="007B7C23">
        <w:rPr>
          <w:rStyle w:val="a6"/>
          <w:rFonts w:eastAsiaTheme="majorEastAsia"/>
          <w:sz w:val="32"/>
          <w:szCs w:val="32"/>
        </w:rPr>
        <w:t xml:space="preserve">! </w:t>
      </w:r>
    </w:p>
    <w:p w:rsidR="007B7C23" w:rsidRPr="007B7C23" w:rsidRDefault="007B7C23" w:rsidP="00CD601A">
      <w:pPr>
        <w:pStyle w:val="a5"/>
        <w:jc w:val="both"/>
        <w:rPr>
          <w:sz w:val="28"/>
          <w:szCs w:val="28"/>
        </w:rPr>
      </w:pPr>
      <w:r w:rsidRPr="007B7C23">
        <w:rPr>
          <w:sz w:val="28"/>
          <w:szCs w:val="28"/>
        </w:rPr>
        <w:t xml:space="preserve">Исследования показывают, что подростки часто едят нездоровую пищу </w:t>
      </w:r>
      <w:r w:rsidR="00E511FC">
        <w:rPr>
          <w:sz w:val="28"/>
          <w:szCs w:val="28"/>
        </w:rPr>
        <w:t>на улице</w:t>
      </w:r>
      <w:r w:rsidRPr="007B7C23">
        <w:rPr>
          <w:sz w:val="28"/>
          <w:szCs w:val="28"/>
        </w:rPr>
        <w:t>. Главные правила фаст-</w:t>
      </w:r>
      <w:proofErr w:type="spellStart"/>
      <w:r w:rsidRPr="007B7C23">
        <w:rPr>
          <w:sz w:val="28"/>
          <w:szCs w:val="28"/>
        </w:rPr>
        <w:t>фуда</w:t>
      </w:r>
      <w:proofErr w:type="spellEnd"/>
      <w:r w:rsidRPr="007B7C23">
        <w:rPr>
          <w:sz w:val="28"/>
          <w:szCs w:val="28"/>
        </w:rPr>
        <w:t xml:space="preserve"> – вкусно, калорийно и малыми порциями. Причем вкус практически всегда достигается с помощью искусственных его усилителей (</w:t>
      </w:r>
      <w:proofErr w:type="spellStart"/>
      <w:r w:rsidRPr="007B7C23">
        <w:rPr>
          <w:sz w:val="28"/>
          <w:szCs w:val="28"/>
        </w:rPr>
        <w:t>глутамата</w:t>
      </w:r>
      <w:proofErr w:type="spellEnd"/>
      <w:r w:rsidR="00CD601A">
        <w:rPr>
          <w:sz w:val="28"/>
          <w:szCs w:val="28"/>
        </w:rPr>
        <w:t xml:space="preserve"> </w:t>
      </w:r>
      <w:r w:rsidRPr="007B7C23">
        <w:rPr>
          <w:sz w:val="28"/>
          <w:szCs w:val="28"/>
        </w:rPr>
        <w:t xml:space="preserve">натрия). Быстрое питание, которое подростки часто предпочитают, отличается высокой концентрацией насыщенных жиров, холестерина и соли. Эксперты рекомендуют </w:t>
      </w:r>
      <w:r w:rsidR="00E74BF8">
        <w:rPr>
          <w:sz w:val="28"/>
          <w:szCs w:val="28"/>
        </w:rPr>
        <w:t xml:space="preserve">исключить из рациона </w:t>
      </w:r>
      <w:proofErr w:type="spellStart"/>
      <w:r w:rsidR="00E74BF8">
        <w:rPr>
          <w:sz w:val="28"/>
          <w:szCs w:val="28"/>
        </w:rPr>
        <w:t>фас</w:t>
      </w:r>
      <w:proofErr w:type="gramStart"/>
      <w:r w:rsidR="00E74BF8">
        <w:rPr>
          <w:sz w:val="28"/>
          <w:szCs w:val="28"/>
        </w:rPr>
        <w:t>т</w:t>
      </w:r>
      <w:proofErr w:type="spellEnd"/>
      <w:r w:rsidR="00E74BF8">
        <w:rPr>
          <w:sz w:val="28"/>
          <w:szCs w:val="28"/>
        </w:rPr>
        <w:t>–</w:t>
      </w:r>
      <w:proofErr w:type="gramEnd"/>
      <w:r w:rsidR="00E74BF8">
        <w:rPr>
          <w:sz w:val="28"/>
          <w:szCs w:val="28"/>
        </w:rPr>
        <w:t xml:space="preserve"> </w:t>
      </w:r>
      <w:proofErr w:type="spellStart"/>
      <w:r w:rsidR="00E74BF8">
        <w:rPr>
          <w:sz w:val="28"/>
          <w:szCs w:val="28"/>
        </w:rPr>
        <w:t>фуды</w:t>
      </w:r>
      <w:proofErr w:type="spellEnd"/>
      <w:r w:rsidR="00E511FC">
        <w:rPr>
          <w:sz w:val="28"/>
          <w:szCs w:val="28"/>
        </w:rPr>
        <w:t xml:space="preserve">, хот-доги, </w:t>
      </w:r>
      <w:proofErr w:type="spellStart"/>
      <w:r w:rsidR="00E511FC">
        <w:rPr>
          <w:sz w:val="28"/>
          <w:szCs w:val="28"/>
        </w:rPr>
        <w:t>шаурму</w:t>
      </w:r>
      <w:proofErr w:type="spellEnd"/>
      <w:r w:rsidR="00E511FC">
        <w:rPr>
          <w:sz w:val="28"/>
          <w:szCs w:val="28"/>
        </w:rPr>
        <w:t>, чебуреки</w:t>
      </w:r>
      <w:r w:rsidR="00E74BF8">
        <w:rPr>
          <w:sz w:val="28"/>
          <w:szCs w:val="28"/>
        </w:rPr>
        <w:t xml:space="preserve"> и </w:t>
      </w:r>
      <w:r w:rsidRPr="007B7C23">
        <w:rPr>
          <w:sz w:val="28"/>
          <w:szCs w:val="28"/>
        </w:rPr>
        <w:t xml:space="preserve">на обед есть </w:t>
      </w:r>
      <w:r w:rsidR="00E511FC">
        <w:rPr>
          <w:sz w:val="28"/>
          <w:szCs w:val="28"/>
        </w:rPr>
        <w:t xml:space="preserve">настоящую, здоровую </w:t>
      </w:r>
      <w:r w:rsidRPr="007B7C23">
        <w:rPr>
          <w:sz w:val="28"/>
          <w:szCs w:val="28"/>
        </w:rPr>
        <w:t>пищу, содержащую всю группу полезных веществ. Это может быть вареный рис, курица, бананы, йогурт и минеральная вода.</w:t>
      </w:r>
    </w:p>
    <w:p w:rsidR="007B7C23" w:rsidRPr="007B7C23" w:rsidRDefault="007B7C23" w:rsidP="00CD601A">
      <w:pPr>
        <w:pStyle w:val="a5"/>
        <w:jc w:val="both"/>
        <w:rPr>
          <w:sz w:val="32"/>
          <w:szCs w:val="32"/>
        </w:rPr>
      </w:pPr>
      <w:r w:rsidRPr="007B7C23">
        <w:rPr>
          <w:rStyle w:val="a6"/>
          <w:rFonts w:eastAsiaTheme="majorEastAsia"/>
          <w:sz w:val="32"/>
          <w:szCs w:val="32"/>
        </w:rPr>
        <w:t>Самые важные для подростка микроэлементы</w:t>
      </w:r>
      <w:bookmarkStart w:id="0" w:name="_GoBack"/>
      <w:bookmarkEnd w:id="0"/>
    </w:p>
    <w:p w:rsidR="007B7C23" w:rsidRPr="007B7C23" w:rsidRDefault="007B7C23" w:rsidP="00CD601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B7C23">
        <w:rPr>
          <w:sz w:val="28"/>
          <w:szCs w:val="28"/>
        </w:rPr>
        <w:t>Необходимость для питания подростков кальция является самой высокой в этом возрасте. Кальций необходим для укрепления костной и зубной ткани. Недостаточное его потребление в годы роста организма может привести к остеопорозу во взрослой жизни. В сыре, молоке</w:t>
      </w:r>
      <w:r w:rsidR="00E74BF8">
        <w:rPr>
          <w:sz w:val="28"/>
          <w:szCs w:val="28"/>
        </w:rPr>
        <w:t>, кефире, сметане</w:t>
      </w:r>
      <w:r w:rsidRPr="007B7C23">
        <w:rPr>
          <w:sz w:val="28"/>
          <w:szCs w:val="28"/>
        </w:rPr>
        <w:t xml:space="preserve"> и йогурте содержится наибольшее количество кальция. Желательно, чтобы подросток потреблял больше зеленых овощей и рыбы.</w:t>
      </w:r>
    </w:p>
    <w:p w:rsidR="007B7C23" w:rsidRPr="007B7C23" w:rsidRDefault="007B7C23" w:rsidP="00CD601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74BF8">
        <w:rPr>
          <w:b/>
          <w:sz w:val="28"/>
          <w:szCs w:val="28"/>
        </w:rPr>
        <w:lastRenderedPageBreak/>
        <w:t xml:space="preserve">Железо </w:t>
      </w:r>
      <w:r w:rsidRPr="007B7C23">
        <w:rPr>
          <w:sz w:val="28"/>
          <w:szCs w:val="28"/>
        </w:rPr>
        <w:t xml:space="preserve">является еще одним важным минералом для организма подростков, </w:t>
      </w:r>
      <w:r w:rsidRPr="00E74BF8">
        <w:rPr>
          <w:b/>
          <w:sz w:val="28"/>
          <w:szCs w:val="28"/>
        </w:rPr>
        <w:t>особенно для девочек.</w:t>
      </w:r>
      <w:r w:rsidRPr="007B7C23">
        <w:rPr>
          <w:sz w:val="28"/>
          <w:szCs w:val="28"/>
        </w:rPr>
        <w:t xml:space="preserve"> Дефицит железа влечет за собой возникновение чувства усталости, потерю аппетита, ослабление иммунной системы и анемию. </w:t>
      </w:r>
      <w:proofErr w:type="gramStart"/>
      <w:r w:rsidRPr="007B7C23">
        <w:rPr>
          <w:sz w:val="28"/>
          <w:szCs w:val="28"/>
        </w:rPr>
        <w:t xml:space="preserve">Богатые железом продукты: мясо, </w:t>
      </w:r>
      <w:r w:rsidR="00E511FC">
        <w:rPr>
          <w:sz w:val="28"/>
          <w:szCs w:val="28"/>
        </w:rPr>
        <w:t>яичный желток</w:t>
      </w:r>
      <w:r w:rsidR="00E74BF8">
        <w:rPr>
          <w:sz w:val="28"/>
          <w:szCs w:val="28"/>
        </w:rPr>
        <w:t>,</w:t>
      </w:r>
      <w:r w:rsidRPr="007B7C23">
        <w:rPr>
          <w:sz w:val="28"/>
          <w:szCs w:val="28"/>
        </w:rPr>
        <w:t xml:space="preserve"> бобовые</w:t>
      </w:r>
      <w:r w:rsidR="00E74BF8">
        <w:rPr>
          <w:sz w:val="28"/>
          <w:szCs w:val="28"/>
        </w:rPr>
        <w:t>, яблоки, гранаты</w:t>
      </w:r>
      <w:r w:rsidR="00E511FC">
        <w:rPr>
          <w:sz w:val="28"/>
          <w:szCs w:val="28"/>
        </w:rPr>
        <w:t>, хурма, тыквенные и подсолнечные семечки.</w:t>
      </w:r>
      <w:proofErr w:type="gramEnd"/>
    </w:p>
    <w:sectPr w:rsidR="007B7C23" w:rsidRPr="007B7C23" w:rsidSect="00B00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F0A01"/>
    <w:multiLevelType w:val="hybridMultilevel"/>
    <w:tmpl w:val="17CAF4DE"/>
    <w:lvl w:ilvl="0" w:tplc="1656684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B7B94"/>
    <w:multiLevelType w:val="hybridMultilevel"/>
    <w:tmpl w:val="EE2E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60AC"/>
    <w:rsid w:val="0000793D"/>
    <w:rsid w:val="00056CE6"/>
    <w:rsid w:val="000D5590"/>
    <w:rsid w:val="000F0810"/>
    <w:rsid w:val="001C142E"/>
    <w:rsid w:val="002A42F5"/>
    <w:rsid w:val="005936C8"/>
    <w:rsid w:val="007A3BC0"/>
    <w:rsid w:val="007B7C23"/>
    <w:rsid w:val="00846D9F"/>
    <w:rsid w:val="00952E1F"/>
    <w:rsid w:val="00B00C4B"/>
    <w:rsid w:val="00C260AC"/>
    <w:rsid w:val="00C50502"/>
    <w:rsid w:val="00CD601A"/>
    <w:rsid w:val="00CF791C"/>
    <w:rsid w:val="00DA32F7"/>
    <w:rsid w:val="00E511FC"/>
    <w:rsid w:val="00E74BF8"/>
    <w:rsid w:val="00F51134"/>
    <w:rsid w:val="00FD0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6D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D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51134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511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semiHidden/>
    <w:unhideWhenUsed/>
    <w:rsid w:val="00F5113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113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6D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46D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rmal (Web)"/>
    <w:basedOn w:val="a"/>
    <w:uiPriority w:val="99"/>
    <w:unhideWhenUsed/>
    <w:rsid w:val="007B7C23"/>
    <w:pPr>
      <w:spacing w:before="100" w:beforeAutospacing="1" w:after="100" w:afterAutospacing="1"/>
    </w:pPr>
    <w:rPr>
      <w:sz w:val="24"/>
      <w:szCs w:val="24"/>
    </w:rPr>
  </w:style>
  <w:style w:type="character" w:customStyle="1" w:styleId="short-story">
    <w:name w:val="short-story"/>
    <w:basedOn w:val="a0"/>
    <w:rsid w:val="007B7C23"/>
  </w:style>
  <w:style w:type="character" w:styleId="a6">
    <w:name w:val="Strong"/>
    <w:basedOn w:val="a0"/>
    <w:uiPriority w:val="22"/>
    <w:qFormat/>
    <w:rsid w:val="007B7C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6D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D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51134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511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semiHidden/>
    <w:unhideWhenUsed/>
    <w:rsid w:val="00F5113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113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6D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46D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rmal (Web)"/>
    <w:basedOn w:val="a"/>
    <w:uiPriority w:val="99"/>
    <w:unhideWhenUsed/>
    <w:rsid w:val="007B7C23"/>
    <w:pPr>
      <w:spacing w:before="100" w:beforeAutospacing="1" w:after="100" w:afterAutospacing="1"/>
    </w:pPr>
    <w:rPr>
      <w:sz w:val="24"/>
      <w:szCs w:val="24"/>
    </w:rPr>
  </w:style>
  <w:style w:type="character" w:customStyle="1" w:styleId="short-story">
    <w:name w:val="short-story"/>
    <w:basedOn w:val="a0"/>
    <w:rsid w:val="007B7C23"/>
  </w:style>
  <w:style w:type="character" w:styleId="a6">
    <w:name w:val="Strong"/>
    <w:basedOn w:val="a0"/>
    <w:uiPriority w:val="22"/>
    <w:qFormat/>
    <w:rsid w:val="007B7C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Dmitry</cp:lastModifiedBy>
  <cp:revision>4</cp:revision>
  <dcterms:created xsi:type="dcterms:W3CDTF">2015-12-15T07:34:00Z</dcterms:created>
  <dcterms:modified xsi:type="dcterms:W3CDTF">2015-12-26T15:36:00Z</dcterms:modified>
</cp:coreProperties>
</file>